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0E" w:rsidRDefault="00C61B0E" w:rsidP="00EE4F79">
      <w:pPr>
        <w:spacing w:after="0"/>
        <w:rPr>
          <w:rFonts w:ascii="Times New Roman" w:hAnsi="Times New Roman" w:cs="Times New Roman"/>
          <w:sz w:val="24"/>
          <w:szCs w:val="24"/>
        </w:rPr>
      </w:pPr>
      <w:r>
        <w:rPr>
          <w:rFonts w:ascii="Times New Roman" w:hAnsi="Times New Roman" w:cs="Times New Roman"/>
          <w:noProof/>
          <w:sz w:val="24"/>
          <w:szCs w:val="24"/>
          <w:lang w:eastAsia="en-NZ"/>
        </w:rPr>
        <w:drawing>
          <wp:anchor distT="0" distB="0" distL="114300" distR="114300" simplePos="0" relativeHeight="251660288" behindDoc="0" locked="0" layoutInCell="1" allowOverlap="1">
            <wp:simplePos x="0" y="0"/>
            <wp:positionH relativeFrom="column">
              <wp:posOffset>3095625</wp:posOffset>
            </wp:positionH>
            <wp:positionV relativeFrom="paragraph">
              <wp:posOffset>-186690</wp:posOffset>
            </wp:positionV>
            <wp:extent cx="438150" cy="5695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01 copy.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150" cy="569595"/>
                    </a:xfrm>
                    <a:prstGeom prst="rect">
                      <a:avLst/>
                    </a:prstGeom>
                  </pic:spPr>
                </pic:pic>
              </a:graphicData>
            </a:graphic>
            <wp14:sizeRelH relativeFrom="page">
              <wp14:pctWidth>0</wp14:pctWidth>
            </wp14:sizeRelH>
            <wp14:sizeRelV relativeFrom="page">
              <wp14:pctHeight>0</wp14:pctHeight>
            </wp14:sizeRelV>
          </wp:anchor>
        </w:drawing>
      </w:r>
    </w:p>
    <w:p w:rsidR="00C61B0E" w:rsidRDefault="00C635A0" w:rsidP="00EE4F79">
      <w:pPr>
        <w:spacing w:after="0"/>
        <w:rPr>
          <w:rFonts w:ascii="Times New Roman" w:hAnsi="Times New Roman" w:cs="Times New Roman"/>
          <w:sz w:val="24"/>
          <w:szCs w:val="24"/>
        </w:rPr>
      </w:pPr>
      <w:r>
        <w:rPr>
          <w:rFonts w:ascii="Times New Roman" w:hAnsi="Times New Roman" w:cs="Times New Roman"/>
          <w:sz w:val="24"/>
          <w:szCs w:val="24"/>
        </w:rPr>
        <w:t>21 February 2017</w:t>
      </w: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r>
        <w:rPr>
          <w:rFonts w:ascii="Times New Roman" w:hAnsi="Times New Roman" w:cs="Times New Roman"/>
          <w:sz w:val="24"/>
          <w:szCs w:val="24"/>
        </w:rPr>
        <w:t>Dear Parents/Caregivers</w:t>
      </w:r>
    </w:p>
    <w:p w:rsidR="00C61B0E" w:rsidRDefault="00C61B0E" w:rsidP="00EE4F79">
      <w:pPr>
        <w:spacing w:after="0"/>
        <w:rPr>
          <w:rFonts w:ascii="Times New Roman" w:hAnsi="Times New Roman" w:cs="Times New Roman"/>
          <w:sz w:val="24"/>
          <w:szCs w:val="24"/>
        </w:rPr>
      </w:pPr>
    </w:p>
    <w:p w:rsidR="00EA6BD8" w:rsidRDefault="00C635A0" w:rsidP="00EE4F79">
      <w:pPr>
        <w:spacing w:after="0"/>
        <w:rPr>
          <w:rFonts w:ascii="Times New Roman" w:hAnsi="Times New Roman" w:cs="Times New Roman"/>
          <w:sz w:val="24"/>
          <w:szCs w:val="24"/>
        </w:rPr>
      </w:pPr>
      <w:r>
        <w:rPr>
          <w:rFonts w:ascii="Times New Roman" w:hAnsi="Times New Roman" w:cs="Times New Roman"/>
          <w:sz w:val="24"/>
          <w:szCs w:val="24"/>
        </w:rPr>
        <w:t>On Thursday 23</w:t>
      </w:r>
      <w:r w:rsidRPr="00C635A0">
        <w:rPr>
          <w:rFonts w:ascii="Times New Roman" w:hAnsi="Times New Roman" w:cs="Times New Roman"/>
          <w:sz w:val="24"/>
          <w:szCs w:val="24"/>
          <w:vertAlign w:val="superscript"/>
        </w:rPr>
        <w:t>rd</w:t>
      </w:r>
      <w:r w:rsidR="00EA6BD8">
        <w:rPr>
          <w:rFonts w:ascii="Times New Roman" w:hAnsi="Times New Roman" w:cs="Times New Roman"/>
          <w:sz w:val="24"/>
          <w:szCs w:val="24"/>
        </w:rPr>
        <w:t xml:space="preserve"> March we will be holding Parent Teacher Interviews from 2.15pm to 5.55pm.</w:t>
      </w:r>
    </w:p>
    <w:p w:rsidR="00C635A0" w:rsidRDefault="00EA6BD8" w:rsidP="00EE4F79">
      <w:pPr>
        <w:spacing w:after="0"/>
        <w:rPr>
          <w:rFonts w:ascii="Times New Roman" w:hAnsi="Times New Roman" w:cs="Times New Roman"/>
          <w:b/>
          <w:color w:val="000000"/>
          <w:sz w:val="24"/>
          <w:szCs w:val="24"/>
        </w:rPr>
      </w:pPr>
      <w:r>
        <w:rPr>
          <w:rFonts w:ascii="Times New Roman" w:hAnsi="Times New Roman" w:cs="Times New Roman"/>
          <w:sz w:val="24"/>
          <w:szCs w:val="24"/>
        </w:rPr>
        <w:t xml:space="preserve">Each interview is five minutes with your child’s subject teachers.  </w:t>
      </w:r>
      <w:r>
        <w:rPr>
          <w:rFonts w:ascii="Times New Roman" w:hAnsi="Times New Roman" w:cs="Times New Roman"/>
          <w:b/>
          <w:bCs/>
          <w:color w:val="000000"/>
          <w:sz w:val="24"/>
          <w:szCs w:val="24"/>
        </w:rPr>
        <w:t>The school has activated a web site that will enable you to choose an appointment time on this day.</w:t>
      </w:r>
      <w:r>
        <w:rPr>
          <w:rFonts w:ascii="Times New Roman" w:hAnsi="Times New Roman" w:cs="Times New Roman"/>
          <w:color w:val="000000"/>
          <w:sz w:val="24"/>
          <w:szCs w:val="24"/>
        </w:rPr>
        <w:t xml:space="preserve">  We would encourage parents to use this process.  Please see the enclosed instructions on how to access the web site and activate the booking. If you do not have access to a computer please ask your child to bring the enclosed interview time sheet to their teachers who will make an appointment for you.  Kindly indicate on this sheet your preferred appointment times.  Your child will bring the appointment sheet back home once t</w:t>
      </w:r>
      <w:r w:rsidR="00C61B0E">
        <w:rPr>
          <w:rFonts w:ascii="Times New Roman" w:hAnsi="Times New Roman" w:cs="Times New Roman"/>
          <w:color w:val="000000"/>
          <w:sz w:val="24"/>
          <w:szCs w:val="24"/>
        </w:rPr>
        <w:t xml:space="preserve">his has been confirmed. Time slots will be limited.  </w:t>
      </w:r>
      <w:r w:rsidRPr="00EA6BD8">
        <w:rPr>
          <w:rFonts w:ascii="Times New Roman" w:hAnsi="Times New Roman" w:cs="Times New Roman"/>
          <w:b/>
          <w:color w:val="000000"/>
          <w:sz w:val="24"/>
          <w:szCs w:val="24"/>
        </w:rPr>
        <w:t xml:space="preserve">Please be aware these interviews are just a snapshot of your child’s progress to date and an opportunity to meet the teachers.  </w:t>
      </w:r>
      <w:r w:rsidR="00C635A0">
        <w:rPr>
          <w:rFonts w:ascii="Times New Roman" w:hAnsi="Times New Roman" w:cs="Times New Roman"/>
          <w:b/>
          <w:color w:val="000000"/>
          <w:sz w:val="24"/>
          <w:szCs w:val="24"/>
        </w:rPr>
        <w:t xml:space="preserve">Please consult your child’s timetable when booking teachers. Refer to the back of this sheet; where you will find a key for the Teacher Codes that are on your student’s timetable. </w:t>
      </w:r>
      <w:r w:rsidRPr="00EA6BD8">
        <w:rPr>
          <w:rFonts w:ascii="Times New Roman" w:hAnsi="Times New Roman" w:cs="Times New Roman"/>
          <w:color w:val="000000"/>
          <w:sz w:val="24"/>
          <w:szCs w:val="24"/>
        </w:rPr>
        <w:t>More in-depth interviews will be occurring on Family Days in Term 2.</w:t>
      </w:r>
      <w:r w:rsidR="007D6EB9" w:rsidRPr="007D6EB9">
        <w:rPr>
          <w:rFonts w:ascii="Times New Roman" w:hAnsi="Times New Roman" w:cs="Times New Roman"/>
          <w:b/>
          <w:color w:val="000000"/>
          <w:sz w:val="24"/>
          <w:szCs w:val="24"/>
        </w:rPr>
        <w:t xml:space="preserve">The website will CLOSE for appointments </w:t>
      </w:r>
      <w:r w:rsidR="00C635A0">
        <w:rPr>
          <w:rFonts w:ascii="Times New Roman" w:hAnsi="Times New Roman" w:cs="Times New Roman"/>
          <w:b/>
          <w:color w:val="000000"/>
          <w:sz w:val="24"/>
          <w:szCs w:val="24"/>
        </w:rPr>
        <w:t>on Wednesday 22</w:t>
      </w:r>
      <w:r w:rsidR="00C635A0" w:rsidRPr="00C635A0">
        <w:rPr>
          <w:rFonts w:ascii="Times New Roman" w:hAnsi="Times New Roman" w:cs="Times New Roman"/>
          <w:b/>
          <w:color w:val="000000"/>
          <w:sz w:val="24"/>
          <w:szCs w:val="24"/>
          <w:vertAlign w:val="superscript"/>
        </w:rPr>
        <w:t>nd</w:t>
      </w:r>
      <w:r w:rsidR="00C635A0">
        <w:rPr>
          <w:rFonts w:ascii="Times New Roman" w:hAnsi="Times New Roman" w:cs="Times New Roman"/>
          <w:b/>
          <w:color w:val="000000"/>
          <w:sz w:val="24"/>
          <w:szCs w:val="24"/>
        </w:rPr>
        <w:t xml:space="preserve"> March</w:t>
      </w:r>
    </w:p>
    <w:p w:rsidR="00C635A0" w:rsidRPr="00C635A0" w:rsidRDefault="00C635A0" w:rsidP="00EE4F79">
      <w:pPr>
        <w:spacing w:after="0"/>
        <w:rPr>
          <w:rFonts w:ascii="Times New Roman" w:hAnsi="Times New Roman" w:cs="Times New Roman"/>
          <w:b/>
          <w:color w:val="000000"/>
          <w:sz w:val="24"/>
          <w:szCs w:val="24"/>
        </w:rPr>
      </w:pPr>
    </w:p>
    <w:p w:rsidR="00EA6BD8" w:rsidRDefault="00EA6BD8" w:rsidP="00EE4F7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Web Address: </w:t>
      </w:r>
      <w:hyperlink r:id="rId7" w:history="1">
        <w:r w:rsidR="00C61B0E" w:rsidRPr="006324A1">
          <w:rPr>
            <w:rStyle w:val="Hyperlink"/>
            <w:rFonts w:ascii="Times New Roman" w:hAnsi="Times New Roman" w:cs="Times New Roman"/>
            <w:sz w:val="24"/>
            <w:szCs w:val="24"/>
          </w:rPr>
          <w:t>http://www.schoolinterviews.co.nz</w:t>
        </w:r>
      </w:hyperlink>
    </w:p>
    <w:p w:rsidR="00C61B0E" w:rsidRDefault="00170D97" w:rsidP="00EE4F7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Password/Code: </w:t>
      </w:r>
      <w:proofErr w:type="spellStart"/>
      <w:r w:rsidR="00C635A0">
        <w:rPr>
          <w:rFonts w:ascii="Times New Roman" w:hAnsi="Times New Roman" w:cs="Times New Roman"/>
          <w:b/>
          <w:color w:val="000000"/>
          <w:sz w:val="24"/>
          <w:szCs w:val="24"/>
        </w:rPr>
        <w:t>qbmns</w:t>
      </w:r>
      <w:proofErr w:type="spellEnd"/>
    </w:p>
    <w:p w:rsidR="00C61B0E" w:rsidRDefault="00C635A0" w:rsidP="00EE4F79">
      <w:pPr>
        <w:spacing w:after="0"/>
        <w:rPr>
          <w:rFonts w:ascii="Times New Roman" w:hAnsi="Times New Roman" w:cs="Times New Roman"/>
          <w:sz w:val="24"/>
          <w:szCs w:val="24"/>
        </w:rPr>
      </w:pPr>
      <w:r>
        <w:rPr>
          <w:rFonts w:ascii="Times New Roman" w:hAnsi="Times New Roman" w:cs="Times New Roman"/>
          <w:noProof/>
          <w:sz w:val="24"/>
          <w:szCs w:val="24"/>
          <w:lang w:eastAsia="en-NZ"/>
        </w:rPr>
        <w:drawing>
          <wp:anchor distT="0" distB="0" distL="114300" distR="114300" simplePos="0" relativeHeight="251658240" behindDoc="1" locked="0" layoutInCell="1" allowOverlap="1" wp14:anchorId="060CC9BB" wp14:editId="33A3C381">
            <wp:simplePos x="0" y="0"/>
            <wp:positionH relativeFrom="column">
              <wp:posOffset>-196215</wp:posOffset>
            </wp:positionH>
            <wp:positionV relativeFrom="paragraph">
              <wp:posOffset>108585</wp:posOffset>
            </wp:positionV>
            <wp:extent cx="5867400" cy="2726055"/>
            <wp:effectExtent l="0" t="0" r="0" b="0"/>
            <wp:wrapTight wrapText="bothSides">
              <wp:wrapPolygon edited="0">
                <wp:start x="0" y="0"/>
                <wp:lineTo x="0" y="21434"/>
                <wp:lineTo x="21530" y="21434"/>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2726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35A0" w:rsidRDefault="00C635A0" w:rsidP="00EE4F79">
      <w:pPr>
        <w:spacing w:after="0"/>
        <w:rPr>
          <w:rFonts w:ascii="Times New Roman" w:hAnsi="Times New Roman" w:cs="Times New Roman"/>
          <w:sz w:val="24"/>
          <w:szCs w:val="24"/>
        </w:rPr>
      </w:pPr>
      <w:r>
        <w:rPr>
          <w:rFonts w:ascii="Times New Roman" w:hAnsi="Times New Roman" w:cs="Times New Roman"/>
          <w:noProof/>
          <w:color w:val="000000"/>
          <w:sz w:val="24"/>
          <w:szCs w:val="24"/>
          <w:lang w:eastAsia="en-NZ"/>
        </w:rPr>
        <w:drawing>
          <wp:anchor distT="0" distB="0" distL="114300" distR="114300" simplePos="0" relativeHeight="251659264" behindDoc="1" locked="0" layoutInCell="1" allowOverlap="1" wp14:anchorId="7267F999" wp14:editId="19DF6961">
            <wp:simplePos x="0" y="0"/>
            <wp:positionH relativeFrom="column">
              <wp:posOffset>-257175</wp:posOffset>
            </wp:positionH>
            <wp:positionV relativeFrom="paragraph">
              <wp:posOffset>87630</wp:posOffset>
            </wp:positionV>
            <wp:extent cx="5581650" cy="1799590"/>
            <wp:effectExtent l="0" t="0" r="0" b="0"/>
            <wp:wrapTight wrapText="bothSides">
              <wp:wrapPolygon edited="0">
                <wp:start x="0" y="0"/>
                <wp:lineTo x="0" y="21265"/>
                <wp:lineTo x="21526" y="21265"/>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C61B0E" w:rsidRDefault="00C61B0E" w:rsidP="00EE4F79">
      <w:pPr>
        <w:spacing w:after="0"/>
        <w:rPr>
          <w:rFonts w:ascii="Times New Roman" w:hAnsi="Times New Roman" w:cs="Times New Roman"/>
          <w:sz w:val="24"/>
          <w:szCs w:val="24"/>
        </w:rPr>
      </w:pPr>
    </w:p>
    <w:p w:rsidR="009231AE" w:rsidRDefault="00C61B0E" w:rsidP="00EE4F79">
      <w:pPr>
        <w:spacing w:after="0"/>
        <w:rPr>
          <w:rFonts w:ascii="Times New Roman" w:hAnsi="Times New Roman" w:cs="Times New Roman"/>
          <w:sz w:val="24"/>
          <w:szCs w:val="24"/>
        </w:rPr>
      </w:pPr>
      <w:r w:rsidRPr="00C61B0E">
        <w:rPr>
          <w:rFonts w:ascii="Times New Roman" w:hAnsi="Times New Roman" w:cs="Times New Roman"/>
          <w:b/>
          <w:sz w:val="24"/>
          <w:szCs w:val="24"/>
        </w:rPr>
        <w:t>Step 3:</w:t>
      </w:r>
      <w:r>
        <w:rPr>
          <w:rFonts w:ascii="Times New Roman" w:hAnsi="Times New Roman" w:cs="Times New Roman"/>
          <w:sz w:val="24"/>
          <w:szCs w:val="24"/>
        </w:rPr>
        <w:t xml:space="preserve"> Select your interview time</w:t>
      </w:r>
      <w:r w:rsidR="002504B2">
        <w:rPr>
          <w:rFonts w:ascii="Times New Roman" w:hAnsi="Times New Roman" w:cs="Times New Roman"/>
          <w:sz w:val="24"/>
          <w:szCs w:val="24"/>
        </w:rPr>
        <w:t xml:space="preserve">. You will need to repeat this process for each interview you require. We suggest that you prioritise who you would like to see. </w:t>
      </w:r>
    </w:p>
    <w:p w:rsidR="009231AE" w:rsidRDefault="009231A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page" w:horzAnchor="margin" w:tblpY="4276"/>
        <w:tblW w:w="0" w:type="auto"/>
        <w:tblLook w:val="04A0" w:firstRow="1" w:lastRow="0" w:firstColumn="1" w:lastColumn="0" w:noHBand="0" w:noVBand="1"/>
      </w:tblPr>
      <w:tblGrid>
        <w:gridCol w:w="2518"/>
        <w:gridCol w:w="1843"/>
        <w:gridCol w:w="850"/>
        <w:gridCol w:w="1134"/>
      </w:tblGrid>
      <w:tr w:rsidR="009231AE" w:rsidRPr="009231AE" w:rsidTr="006F45DF">
        <w:trPr>
          <w:trHeight w:val="255"/>
        </w:trPr>
        <w:tc>
          <w:tcPr>
            <w:tcW w:w="2518" w:type="dxa"/>
            <w:noWrap/>
          </w:tcPr>
          <w:p w:rsidR="009231AE" w:rsidRPr="009231AE" w:rsidRDefault="009231AE" w:rsidP="006F45DF">
            <w:pPr>
              <w:rPr>
                <w:rFonts w:ascii="Times New Roman" w:hAnsi="Times New Roman" w:cs="Times New Roman"/>
                <w:b/>
                <w:sz w:val="28"/>
                <w:szCs w:val="28"/>
              </w:rPr>
            </w:pPr>
            <w:r w:rsidRPr="009231AE">
              <w:rPr>
                <w:rFonts w:ascii="Times New Roman" w:hAnsi="Times New Roman" w:cs="Times New Roman"/>
                <w:b/>
                <w:sz w:val="28"/>
                <w:szCs w:val="28"/>
              </w:rPr>
              <w:lastRenderedPageBreak/>
              <w:t>Surname</w:t>
            </w:r>
          </w:p>
        </w:tc>
        <w:tc>
          <w:tcPr>
            <w:tcW w:w="1843" w:type="dxa"/>
            <w:noWrap/>
          </w:tcPr>
          <w:p w:rsidR="009231AE" w:rsidRPr="009231AE" w:rsidRDefault="009231AE" w:rsidP="006F45DF">
            <w:pPr>
              <w:rPr>
                <w:rFonts w:ascii="Times New Roman" w:hAnsi="Times New Roman" w:cs="Times New Roman"/>
                <w:b/>
                <w:sz w:val="28"/>
                <w:szCs w:val="28"/>
              </w:rPr>
            </w:pPr>
            <w:r w:rsidRPr="009231AE">
              <w:rPr>
                <w:rFonts w:ascii="Times New Roman" w:hAnsi="Times New Roman" w:cs="Times New Roman"/>
                <w:b/>
                <w:sz w:val="28"/>
                <w:szCs w:val="28"/>
              </w:rPr>
              <w:t>First</w:t>
            </w:r>
          </w:p>
        </w:tc>
        <w:tc>
          <w:tcPr>
            <w:tcW w:w="850" w:type="dxa"/>
            <w:noWrap/>
          </w:tcPr>
          <w:p w:rsidR="009231AE" w:rsidRPr="009231AE" w:rsidRDefault="009231AE" w:rsidP="006F45DF">
            <w:pPr>
              <w:rPr>
                <w:rFonts w:ascii="Times New Roman" w:hAnsi="Times New Roman" w:cs="Times New Roman"/>
                <w:b/>
                <w:sz w:val="28"/>
                <w:szCs w:val="28"/>
              </w:rPr>
            </w:pPr>
            <w:r w:rsidRPr="009231AE">
              <w:rPr>
                <w:rFonts w:ascii="Times New Roman" w:hAnsi="Times New Roman" w:cs="Times New Roman"/>
                <w:b/>
                <w:sz w:val="28"/>
                <w:szCs w:val="28"/>
              </w:rPr>
              <w:t>Title</w:t>
            </w:r>
          </w:p>
        </w:tc>
        <w:tc>
          <w:tcPr>
            <w:tcW w:w="1134" w:type="dxa"/>
            <w:noWrap/>
            <w:hideMark/>
          </w:tcPr>
          <w:p w:rsidR="009231AE" w:rsidRPr="009231AE" w:rsidRDefault="009231AE" w:rsidP="006F45DF">
            <w:pPr>
              <w:rPr>
                <w:rFonts w:ascii="Times New Roman" w:hAnsi="Times New Roman" w:cs="Times New Roman"/>
                <w:b/>
                <w:sz w:val="28"/>
                <w:szCs w:val="28"/>
              </w:rPr>
            </w:pPr>
            <w:r w:rsidRPr="009231AE">
              <w:rPr>
                <w:rFonts w:ascii="Times New Roman" w:hAnsi="Times New Roman" w:cs="Times New Roman"/>
                <w:b/>
                <w:sz w:val="28"/>
                <w:szCs w:val="28"/>
              </w:rPr>
              <w:t>Code</w:t>
            </w:r>
          </w:p>
        </w:tc>
      </w:tr>
      <w:tr w:rsidR="009231AE" w:rsidRPr="009231AE" w:rsidTr="006F45DF">
        <w:trPr>
          <w:trHeight w:val="255"/>
        </w:trPr>
        <w:tc>
          <w:tcPr>
            <w:tcW w:w="2518" w:type="dxa"/>
            <w:noWrap/>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Bullock</w:t>
            </w:r>
          </w:p>
        </w:tc>
        <w:tc>
          <w:tcPr>
            <w:tcW w:w="1843" w:type="dxa"/>
            <w:noWrap/>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Martin</w:t>
            </w:r>
          </w:p>
        </w:tc>
        <w:tc>
          <w:tcPr>
            <w:tcW w:w="850" w:type="dxa"/>
            <w:noWrap/>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MB</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Manuel</w:t>
            </w:r>
          </w:p>
        </w:tc>
        <w:tc>
          <w:tcPr>
            <w:tcW w:w="1843" w:type="dxa"/>
            <w:noWrap/>
            <w:hideMark/>
          </w:tcPr>
          <w:p w:rsidR="009231AE" w:rsidRPr="009231AE" w:rsidRDefault="009231AE" w:rsidP="006F45DF">
            <w:pPr>
              <w:rPr>
                <w:rFonts w:ascii="Times New Roman" w:hAnsi="Times New Roman" w:cs="Times New Roman"/>
                <w:sz w:val="28"/>
                <w:szCs w:val="28"/>
              </w:rPr>
            </w:pPr>
            <w:proofErr w:type="spellStart"/>
            <w:r w:rsidRPr="009231AE">
              <w:rPr>
                <w:rFonts w:ascii="Times New Roman" w:hAnsi="Times New Roman" w:cs="Times New Roman"/>
                <w:sz w:val="28"/>
                <w:szCs w:val="28"/>
              </w:rPr>
              <w:t>Kamaka</w:t>
            </w:r>
            <w:proofErr w:type="spellEnd"/>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KM</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proofErr w:type="spellStart"/>
            <w:r w:rsidRPr="009231AE">
              <w:rPr>
                <w:rFonts w:ascii="Times New Roman" w:hAnsi="Times New Roman" w:cs="Times New Roman"/>
                <w:sz w:val="28"/>
                <w:szCs w:val="28"/>
              </w:rPr>
              <w:t>Dayal</w:t>
            </w:r>
            <w:proofErr w:type="spellEnd"/>
          </w:p>
        </w:tc>
        <w:tc>
          <w:tcPr>
            <w:tcW w:w="1843" w:type="dxa"/>
            <w:noWrap/>
            <w:hideMark/>
          </w:tcPr>
          <w:p w:rsidR="009231AE" w:rsidRPr="009231AE" w:rsidRDefault="009231AE" w:rsidP="006F45DF">
            <w:pPr>
              <w:rPr>
                <w:rFonts w:ascii="Times New Roman" w:hAnsi="Times New Roman" w:cs="Times New Roman"/>
                <w:sz w:val="28"/>
                <w:szCs w:val="28"/>
              </w:rPr>
            </w:pPr>
            <w:proofErr w:type="spellStart"/>
            <w:r w:rsidRPr="009231AE">
              <w:rPr>
                <w:rFonts w:ascii="Times New Roman" w:hAnsi="Times New Roman" w:cs="Times New Roman"/>
                <w:sz w:val="28"/>
                <w:szCs w:val="28"/>
              </w:rPr>
              <w:t>Lalina</w:t>
            </w:r>
            <w:proofErr w:type="spellEnd"/>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Mrs</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LD</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Goldsworthy</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Emma-Jane</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Miss</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EG</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Kendrick</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Gaylene</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Ms</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GK</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Penn-Reina</w:t>
            </w:r>
          </w:p>
        </w:tc>
        <w:tc>
          <w:tcPr>
            <w:tcW w:w="1843" w:type="dxa"/>
            <w:noWrap/>
            <w:hideMark/>
          </w:tcPr>
          <w:p w:rsidR="009231AE" w:rsidRPr="009231AE" w:rsidRDefault="009231AE" w:rsidP="006F45DF">
            <w:pPr>
              <w:rPr>
                <w:rFonts w:ascii="Times New Roman" w:hAnsi="Times New Roman" w:cs="Times New Roman"/>
                <w:sz w:val="28"/>
                <w:szCs w:val="28"/>
              </w:rPr>
            </w:pPr>
            <w:proofErr w:type="spellStart"/>
            <w:r w:rsidRPr="009231AE">
              <w:rPr>
                <w:rFonts w:ascii="Times New Roman" w:hAnsi="Times New Roman" w:cs="Times New Roman"/>
                <w:sz w:val="28"/>
                <w:szCs w:val="28"/>
              </w:rPr>
              <w:t>Lida</w:t>
            </w:r>
            <w:proofErr w:type="spellEnd"/>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Sra</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LP</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Bullock</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Anne-Marie</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Ms</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AB</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Bullock</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Tasha</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Mrs</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TB</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Davis</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Beryl</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Mrs</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BD</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Hepburn</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Hayden</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HH</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Jenkins</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Toni</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Dr</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TJ</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Perry</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Marco</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MP</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Sinclair</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Adam</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AS</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Duggan</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Erica</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Mrs</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ED</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England</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Christine</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Ms</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CE</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Ansley</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Rose</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Mrs</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ROAN</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proofErr w:type="spellStart"/>
            <w:r w:rsidRPr="009231AE">
              <w:rPr>
                <w:rFonts w:ascii="Times New Roman" w:hAnsi="Times New Roman" w:cs="Times New Roman"/>
                <w:sz w:val="28"/>
                <w:szCs w:val="28"/>
              </w:rPr>
              <w:t>Benefield</w:t>
            </w:r>
            <w:proofErr w:type="spellEnd"/>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Debra</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Mrs</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HD</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proofErr w:type="spellStart"/>
            <w:r w:rsidRPr="009231AE">
              <w:rPr>
                <w:rFonts w:ascii="Times New Roman" w:hAnsi="Times New Roman" w:cs="Times New Roman"/>
                <w:sz w:val="28"/>
                <w:szCs w:val="28"/>
              </w:rPr>
              <w:t>Daignault</w:t>
            </w:r>
            <w:proofErr w:type="spellEnd"/>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Darryl</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DD</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Davies</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Caitriona</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Mrs</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CD</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proofErr w:type="spellStart"/>
            <w:r w:rsidRPr="009231AE">
              <w:rPr>
                <w:rFonts w:ascii="Times New Roman" w:hAnsi="Times New Roman" w:cs="Times New Roman"/>
                <w:sz w:val="28"/>
                <w:szCs w:val="28"/>
              </w:rPr>
              <w:t>Duxfield</w:t>
            </w:r>
            <w:proofErr w:type="spellEnd"/>
          </w:p>
        </w:tc>
        <w:tc>
          <w:tcPr>
            <w:tcW w:w="1843" w:type="dxa"/>
            <w:noWrap/>
            <w:hideMark/>
          </w:tcPr>
          <w:p w:rsidR="009231AE" w:rsidRPr="009231AE" w:rsidRDefault="009231AE" w:rsidP="006F45DF">
            <w:pPr>
              <w:rPr>
                <w:rFonts w:ascii="Times New Roman" w:hAnsi="Times New Roman" w:cs="Times New Roman"/>
                <w:sz w:val="28"/>
                <w:szCs w:val="28"/>
              </w:rPr>
            </w:pPr>
            <w:proofErr w:type="spellStart"/>
            <w:r w:rsidRPr="009231AE">
              <w:rPr>
                <w:rFonts w:ascii="Times New Roman" w:hAnsi="Times New Roman" w:cs="Times New Roman"/>
                <w:sz w:val="28"/>
                <w:szCs w:val="28"/>
              </w:rPr>
              <w:t>Ginni</w:t>
            </w:r>
            <w:proofErr w:type="spellEnd"/>
            <w:r w:rsidRPr="009231AE">
              <w:rPr>
                <w:rFonts w:ascii="Times New Roman" w:hAnsi="Times New Roman" w:cs="Times New Roman"/>
                <w:sz w:val="28"/>
                <w:szCs w:val="28"/>
              </w:rPr>
              <w:t>-Rae</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Mrs</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GD</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Foster</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Eleanor</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Ms</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EF</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Fraser</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Anna</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Ms</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AF</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Hart</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Sophie</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Mrs</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SH</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Hayes</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Lance</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LH</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Jacques</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Kerrigan</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KJ</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Monaghan</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Patrick</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PM</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O'Hara</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Kathleen</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Ms</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KO</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proofErr w:type="spellStart"/>
            <w:r w:rsidRPr="009231AE">
              <w:rPr>
                <w:rFonts w:ascii="Times New Roman" w:hAnsi="Times New Roman" w:cs="Times New Roman"/>
                <w:sz w:val="28"/>
                <w:szCs w:val="28"/>
              </w:rPr>
              <w:t>Rauhina</w:t>
            </w:r>
            <w:proofErr w:type="spellEnd"/>
          </w:p>
        </w:tc>
        <w:tc>
          <w:tcPr>
            <w:tcW w:w="1843" w:type="dxa"/>
            <w:noWrap/>
            <w:hideMark/>
          </w:tcPr>
          <w:p w:rsidR="009231AE" w:rsidRPr="009231AE" w:rsidRDefault="009231AE" w:rsidP="006F45DF">
            <w:pPr>
              <w:rPr>
                <w:rFonts w:ascii="Times New Roman" w:hAnsi="Times New Roman" w:cs="Times New Roman"/>
                <w:sz w:val="28"/>
                <w:szCs w:val="28"/>
              </w:rPr>
            </w:pPr>
            <w:proofErr w:type="spellStart"/>
            <w:r w:rsidRPr="009231AE">
              <w:rPr>
                <w:rFonts w:ascii="Times New Roman" w:hAnsi="Times New Roman" w:cs="Times New Roman"/>
                <w:sz w:val="28"/>
                <w:szCs w:val="28"/>
              </w:rPr>
              <w:t>Vaan</w:t>
            </w:r>
            <w:proofErr w:type="spellEnd"/>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VR</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Robertson</w:t>
            </w:r>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Kaye</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Miss</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KR</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proofErr w:type="spellStart"/>
            <w:r w:rsidRPr="009231AE">
              <w:rPr>
                <w:rFonts w:ascii="Times New Roman" w:hAnsi="Times New Roman" w:cs="Times New Roman"/>
                <w:sz w:val="28"/>
                <w:szCs w:val="28"/>
              </w:rPr>
              <w:t>Sleyer</w:t>
            </w:r>
            <w:proofErr w:type="spellEnd"/>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Mary Anne</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Mrs</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MAS</w:t>
            </w:r>
          </w:p>
        </w:tc>
      </w:tr>
      <w:tr w:rsidR="009231AE" w:rsidRPr="009231AE" w:rsidTr="006F45DF">
        <w:trPr>
          <w:trHeight w:val="255"/>
        </w:trPr>
        <w:tc>
          <w:tcPr>
            <w:tcW w:w="2518" w:type="dxa"/>
            <w:noWrap/>
            <w:hideMark/>
          </w:tcPr>
          <w:p w:rsidR="009231AE" w:rsidRPr="009231AE" w:rsidRDefault="009231AE" w:rsidP="006F45DF">
            <w:pPr>
              <w:rPr>
                <w:rFonts w:ascii="Times New Roman" w:hAnsi="Times New Roman" w:cs="Times New Roman"/>
                <w:sz w:val="28"/>
                <w:szCs w:val="28"/>
              </w:rPr>
            </w:pPr>
            <w:proofErr w:type="spellStart"/>
            <w:r w:rsidRPr="009231AE">
              <w:rPr>
                <w:rFonts w:ascii="Times New Roman" w:hAnsi="Times New Roman" w:cs="Times New Roman"/>
                <w:sz w:val="28"/>
                <w:szCs w:val="28"/>
              </w:rPr>
              <w:t>Syme</w:t>
            </w:r>
            <w:proofErr w:type="spellEnd"/>
          </w:p>
        </w:tc>
        <w:tc>
          <w:tcPr>
            <w:tcW w:w="1843"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Ivan</w:t>
            </w:r>
          </w:p>
        </w:tc>
        <w:tc>
          <w:tcPr>
            <w:tcW w:w="850" w:type="dxa"/>
            <w:noWrap/>
            <w:hideMark/>
          </w:tcPr>
          <w:p w:rsidR="009231AE" w:rsidRPr="009231AE" w:rsidRDefault="009231AE" w:rsidP="006F45DF">
            <w:pPr>
              <w:rPr>
                <w:rFonts w:ascii="Times New Roman" w:hAnsi="Times New Roman" w:cs="Times New Roman"/>
                <w:sz w:val="28"/>
                <w:szCs w:val="28"/>
              </w:rPr>
            </w:pPr>
            <w:r w:rsidRPr="009231AE">
              <w:rPr>
                <w:rFonts w:ascii="Times New Roman" w:hAnsi="Times New Roman" w:cs="Times New Roman"/>
                <w:sz w:val="28"/>
                <w:szCs w:val="28"/>
              </w:rPr>
              <w:t>Mr</w:t>
            </w:r>
          </w:p>
        </w:tc>
        <w:tc>
          <w:tcPr>
            <w:tcW w:w="1134" w:type="dxa"/>
            <w:noWrap/>
            <w:hideMark/>
          </w:tcPr>
          <w:p w:rsidR="009231AE" w:rsidRPr="009231AE" w:rsidRDefault="00846A4A" w:rsidP="006F45DF">
            <w:pPr>
              <w:rPr>
                <w:rFonts w:ascii="Times New Roman" w:hAnsi="Times New Roman" w:cs="Times New Roman"/>
                <w:sz w:val="28"/>
                <w:szCs w:val="28"/>
              </w:rPr>
            </w:pPr>
            <w:r>
              <w:rPr>
                <w:rFonts w:ascii="Times New Roman" w:hAnsi="Times New Roman" w:cs="Times New Roman"/>
                <w:sz w:val="28"/>
                <w:szCs w:val="28"/>
              </w:rPr>
              <w:t>IS</w:t>
            </w:r>
          </w:p>
        </w:tc>
      </w:tr>
    </w:tbl>
    <w:p w:rsidR="006F45DF" w:rsidRDefault="006F45DF" w:rsidP="0091189C">
      <w:pPr>
        <w:spacing w:after="0"/>
        <w:rPr>
          <w:rFonts w:ascii="Times New Roman" w:hAnsi="Times New Roman" w:cs="Times New Roman"/>
          <w:b/>
          <w:sz w:val="28"/>
          <w:szCs w:val="28"/>
        </w:rPr>
      </w:pPr>
    </w:p>
    <w:p w:rsidR="0091189C" w:rsidRPr="0091189C" w:rsidRDefault="0091189C" w:rsidP="0091189C">
      <w:pPr>
        <w:spacing w:after="0"/>
        <w:rPr>
          <w:rFonts w:ascii="Times New Roman" w:hAnsi="Times New Roman" w:cs="Times New Roman"/>
          <w:b/>
          <w:sz w:val="28"/>
          <w:szCs w:val="28"/>
        </w:rPr>
      </w:pPr>
      <w:r>
        <w:rPr>
          <w:rFonts w:ascii="Times New Roman" w:hAnsi="Times New Roman" w:cs="Times New Roman"/>
          <w:b/>
          <w:sz w:val="28"/>
          <w:szCs w:val="28"/>
        </w:rPr>
        <w:t>On the day of the interviews, please avoid the Office area due to the demolition work.  Please enter the College via the Chapel Walkway.  Senior students will be available to direct you to the Gymnasium or kindly follow the signposts/arrows.</w:t>
      </w:r>
    </w:p>
    <w:p w:rsidR="0091189C" w:rsidRPr="0091189C" w:rsidRDefault="0091189C" w:rsidP="0091189C">
      <w:pPr>
        <w:spacing w:after="0"/>
        <w:rPr>
          <w:rFonts w:ascii="Times New Roman" w:hAnsi="Times New Roman" w:cs="Times New Roman"/>
          <w:b/>
          <w:sz w:val="28"/>
          <w:szCs w:val="28"/>
        </w:rPr>
      </w:pPr>
    </w:p>
    <w:p w:rsidR="0091189C" w:rsidRPr="0091189C" w:rsidRDefault="0091189C" w:rsidP="0091189C">
      <w:pPr>
        <w:spacing w:after="0"/>
        <w:rPr>
          <w:rFonts w:ascii="Times New Roman" w:hAnsi="Times New Roman" w:cs="Times New Roman"/>
          <w:b/>
          <w:sz w:val="28"/>
          <w:szCs w:val="28"/>
        </w:rPr>
      </w:pPr>
    </w:p>
    <w:p w:rsidR="0091189C" w:rsidRDefault="0091189C" w:rsidP="009231AE">
      <w:pPr>
        <w:spacing w:after="0"/>
        <w:jc w:val="center"/>
        <w:rPr>
          <w:rFonts w:ascii="Times New Roman" w:hAnsi="Times New Roman" w:cs="Times New Roman"/>
          <w:b/>
          <w:sz w:val="32"/>
          <w:szCs w:val="32"/>
          <w:u w:val="single"/>
        </w:rPr>
      </w:pPr>
    </w:p>
    <w:p w:rsidR="009231AE" w:rsidRPr="00846A4A" w:rsidRDefault="009231AE" w:rsidP="0091189C">
      <w:pPr>
        <w:spacing w:after="0"/>
        <w:rPr>
          <w:rFonts w:ascii="Times New Roman" w:hAnsi="Times New Roman" w:cs="Times New Roman"/>
          <w:b/>
          <w:sz w:val="32"/>
          <w:szCs w:val="32"/>
          <w:u w:val="single"/>
        </w:rPr>
      </w:pPr>
      <w:r w:rsidRPr="00846A4A">
        <w:rPr>
          <w:rFonts w:ascii="Times New Roman" w:hAnsi="Times New Roman" w:cs="Times New Roman"/>
          <w:b/>
          <w:sz w:val="32"/>
          <w:szCs w:val="32"/>
          <w:u w:val="single"/>
        </w:rPr>
        <w:t>Teacher Lists and Codes</w:t>
      </w:r>
    </w:p>
    <w:p w:rsidR="006F45DF" w:rsidRDefault="006F45DF">
      <w:pPr>
        <w:rPr>
          <w:rFonts w:ascii="Times New Roman" w:hAnsi="Times New Roman" w:cs="Times New Roman"/>
          <w:sz w:val="24"/>
          <w:szCs w:val="24"/>
        </w:rPr>
      </w:pPr>
      <w:r>
        <w:rPr>
          <w:rFonts w:ascii="Times New Roman" w:hAnsi="Times New Roman" w:cs="Times New Roman"/>
          <w:sz w:val="24"/>
          <w:szCs w:val="24"/>
        </w:rPr>
        <w:br w:type="page"/>
      </w:r>
    </w:p>
    <w:p w:rsidR="009231AE" w:rsidRDefault="009231AE" w:rsidP="006F45DF">
      <w:pPr>
        <w:spacing w:after="0"/>
        <w:rPr>
          <w:rFonts w:ascii="Times New Roman" w:hAnsi="Times New Roman" w:cs="Times New Roman"/>
          <w:sz w:val="24"/>
          <w:szCs w:val="24"/>
        </w:rPr>
      </w:pPr>
    </w:p>
    <w:p w:rsidR="006F45DF" w:rsidRDefault="006F45DF" w:rsidP="006F45DF">
      <w:pPr>
        <w:spacing w:after="0"/>
        <w:rPr>
          <w:rFonts w:ascii="Times New Roman" w:hAnsi="Times New Roman" w:cs="Times New Roman"/>
          <w:sz w:val="24"/>
          <w:szCs w:val="24"/>
        </w:rPr>
      </w:pPr>
    </w:p>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noProof/>
          <w:sz w:val="24"/>
          <w:szCs w:val="24"/>
          <w:lang w:eastAsia="en-NZ"/>
        </w:rPr>
        <w:drawing>
          <wp:anchor distT="0" distB="0" distL="114300" distR="114300" simplePos="0" relativeHeight="251663360" behindDoc="1" locked="0" layoutInCell="1" allowOverlap="1">
            <wp:simplePos x="0" y="0"/>
            <wp:positionH relativeFrom="column">
              <wp:posOffset>0</wp:posOffset>
            </wp:positionH>
            <wp:positionV relativeFrom="paragraph">
              <wp:posOffset>-504825</wp:posOffset>
            </wp:positionV>
            <wp:extent cx="617220" cy="782320"/>
            <wp:effectExtent l="0" t="0" r="0" b="0"/>
            <wp:wrapNone/>
            <wp:docPr id="9" name="Picture 9" descr="Crest 0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01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5DF" w:rsidRDefault="006F45DF" w:rsidP="006F45DF">
      <w:pPr>
        <w:spacing w:after="0" w:line="240" w:lineRule="auto"/>
        <w:jc w:val="both"/>
        <w:rPr>
          <w:rFonts w:ascii="Times New Roman" w:eastAsia="Times New Roman" w:hAnsi="Times New Roman" w:cs="Times New Roman"/>
          <w:sz w:val="24"/>
          <w:szCs w:val="24"/>
          <w:lang w:val="en-AU"/>
        </w:rPr>
      </w:pPr>
    </w:p>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r w:rsidRPr="006F45DF">
        <w:rPr>
          <w:rFonts w:ascii="Times New Roman" w:eastAsia="Times New Roman" w:hAnsi="Times New Roman" w:cs="Times New Roman"/>
          <w:sz w:val="24"/>
          <w:szCs w:val="24"/>
          <w:lang w:val="en-AU"/>
        </w:rPr>
        <w:t>February 2017</w:t>
      </w:r>
      <w:r w:rsidRPr="006F45DF">
        <w:rPr>
          <w:rFonts w:ascii="Times New Roman" w:eastAsia="Times New Roman" w:hAnsi="Times New Roman" w:cs="Times New Roman"/>
          <w:sz w:val="24"/>
          <w:szCs w:val="24"/>
          <w:lang w:val="en-AU"/>
        </w:rPr>
        <w:tab/>
      </w:r>
      <w:r w:rsidRPr="006F45DF">
        <w:rPr>
          <w:rFonts w:ascii="Times New Roman" w:eastAsia="Times New Roman" w:hAnsi="Times New Roman" w:cs="Times New Roman"/>
          <w:sz w:val="24"/>
          <w:szCs w:val="24"/>
          <w:lang w:val="en-AU"/>
        </w:rPr>
        <w:tab/>
      </w:r>
      <w:r w:rsidRPr="006F45DF">
        <w:rPr>
          <w:rFonts w:ascii="Times New Roman" w:eastAsia="Times New Roman" w:hAnsi="Times New Roman" w:cs="Times New Roman"/>
          <w:sz w:val="24"/>
          <w:szCs w:val="24"/>
          <w:lang w:val="en-AU"/>
        </w:rPr>
        <w:tab/>
      </w:r>
      <w:r w:rsidRPr="006F45DF">
        <w:rPr>
          <w:rFonts w:ascii="Times New Roman" w:eastAsia="Times New Roman" w:hAnsi="Times New Roman" w:cs="Times New Roman"/>
          <w:sz w:val="24"/>
          <w:szCs w:val="24"/>
          <w:lang w:val="en-AU"/>
        </w:rPr>
        <w:tab/>
      </w:r>
      <w:r w:rsidRPr="006F45DF">
        <w:rPr>
          <w:rFonts w:ascii="Times New Roman" w:eastAsia="Times New Roman" w:hAnsi="Times New Roman" w:cs="Times New Roman"/>
          <w:sz w:val="24"/>
          <w:szCs w:val="24"/>
          <w:lang w:val="en-AU"/>
        </w:rPr>
        <w:tab/>
      </w:r>
      <w:r w:rsidRPr="006F45DF">
        <w:rPr>
          <w:rFonts w:ascii="Times New Roman" w:eastAsia="Times New Roman" w:hAnsi="Times New Roman" w:cs="Times New Roman"/>
          <w:sz w:val="24"/>
          <w:szCs w:val="24"/>
          <w:lang w:val="en-AU"/>
        </w:rPr>
        <w:tab/>
      </w:r>
      <w:r w:rsidRPr="006F45DF">
        <w:rPr>
          <w:rFonts w:ascii="Times New Roman" w:eastAsia="Times New Roman" w:hAnsi="Times New Roman" w:cs="Times New Roman"/>
          <w:sz w:val="24"/>
          <w:szCs w:val="24"/>
          <w:lang w:val="en-AU"/>
        </w:rPr>
        <w:tab/>
      </w:r>
    </w:p>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r w:rsidRPr="006F45DF">
        <w:rPr>
          <w:rFonts w:ascii="Times New Roman" w:eastAsia="Times New Roman" w:hAnsi="Times New Roman" w:cs="Times New Roman"/>
          <w:sz w:val="24"/>
          <w:szCs w:val="24"/>
          <w:lang w:val="en-AU"/>
        </w:rPr>
        <w:t>Dear Parents/Caregivers</w:t>
      </w:r>
    </w:p>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p w:rsidR="006F45DF" w:rsidRPr="006F45DF" w:rsidRDefault="006F45DF" w:rsidP="006F45DF">
      <w:pPr>
        <w:spacing w:after="0" w:line="240" w:lineRule="auto"/>
        <w:jc w:val="both"/>
        <w:rPr>
          <w:rFonts w:ascii="Times New Roman" w:eastAsia="Times New Roman" w:hAnsi="Times New Roman" w:cs="Times New Roman"/>
          <w:b/>
          <w:sz w:val="24"/>
          <w:szCs w:val="24"/>
          <w:lang w:val="en-AU"/>
        </w:rPr>
      </w:pPr>
      <w:r w:rsidRPr="006F45DF">
        <w:rPr>
          <w:rFonts w:ascii="Times New Roman" w:eastAsia="Times New Roman" w:hAnsi="Times New Roman" w:cs="Times New Roman"/>
          <w:sz w:val="24"/>
          <w:szCs w:val="24"/>
          <w:lang w:val="en-AU"/>
        </w:rPr>
        <w:tab/>
      </w:r>
      <w:r w:rsidRPr="006F45DF">
        <w:rPr>
          <w:rFonts w:ascii="Times New Roman" w:eastAsia="Times New Roman" w:hAnsi="Times New Roman" w:cs="Times New Roman"/>
          <w:b/>
          <w:sz w:val="24"/>
          <w:szCs w:val="24"/>
          <w:lang w:val="en-AU"/>
        </w:rPr>
        <w:t>PARENT TEACHER INTERVIEWS THURSDAY 23</w:t>
      </w:r>
      <w:r w:rsidRPr="006F45DF">
        <w:rPr>
          <w:rFonts w:ascii="Times New Roman" w:eastAsia="Times New Roman" w:hAnsi="Times New Roman" w:cs="Times New Roman"/>
          <w:b/>
          <w:sz w:val="24"/>
          <w:szCs w:val="24"/>
          <w:vertAlign w:val="superscript"/>
          <w:lang w:val="en-AU"/>
        </w:rPr>
        <w:t>RD</w:t>
      </w:r>
      <w:r w:rsidRPr="006F45DF">
        <w:rPr>
          <w:rFonts w:ascii="Times New Roman" w:eastAsia="Times New Roman" w:hAnsi="Times New Roman" w:cs="Times New Roman"/>
          <w:b/>
          <w:sz w:val="24"/>
          <w:szCs w:val="24"/>
          <w:lang w:val="en-AU"/>
        </w:rPr>
        <w:t xml:space="preserve"> MARCH 2017</w:t>
      </w:r>
    </w:p>
    <w:p w:rsidR="006F45DF" w:rsidRPr="006F45DF" w:rsidRDefault="006F45DF" w:rsidP="006F45DF">
      <w:pPr>
        <w:spacing w:after="0" w:line="240" w:lineRule="auto"/>
        <w:jc w:val="both"/>
        <w:rPr>
          <w:rFonts w:ascii="Times New Roman" w:eastAsia="Times New Roman" w:hAnsi="Times New Roman" w:cs="Times New Roman"/>
          <w:b/>
          <w:sz w:val="24"/>
          <w:szCs w:val="24"/>
          <w:lang w:val="en-AU"/>
        </w:rPr>
      </w:pPr>
      <w:bookmarkStart w:id="0" w:name="_GoBack"/>
      <w:bookmarkEnd w:id="0"/>
    </w:p>
    <w:p w:rsidR="006F45DF" w:rsidRPr="006F45DF" w:rsidRDefault="006F45DF" w:rsidP="006F45DF">
      <w:pPr>
        <w:spacing w:after="0" w:line="240" w:lineRule="auto"/>
        <w:ind w:firstLine="720"/>
        <w:jc w:val="both"/>
        <w:rPr>
          <w:rFonts w:ascii="Times New Roman" w:eastAsia="Times New Roman" w:hAnsi="Times New Roman" w:cs="Times New Roman"/>
          <w:b/>
          <w:sz w:val="24"/>
          <w:szCs w:val="24"/>
          <w:lang w:val="en-AU"/>
        </w:rPr>
      </w:pPr>
      <w:r w:rsidRPr="006F45DF">
        <w:rPr>
          <w:rFonts w:ascii="Times New Roman" w:eastAsia="Times New Roman" w:hAnsi="Times New Roman" w:cs="Times New Roman"/>
          <w:b/>
          <w:sz w:val="24"/>
          <w:szCs w:val="24"/>
          <w:lang w:val="en-AU"/>
        </w:rPr>
        <w:t>This form is to be used ONLY if you are unable to book online</w:t>
      </w:r>
    </w:p>
    <w:p w:rsidR="006F45DF" w:rsidRPr="006F45DF" w:rsidRDefault="00C55DB6" w:rsidP="006F45DF">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noProof/>
          <w:sz w:val="20"/>
          <w:szCs w:val="24"/>
          <w:lang w:eastAsia="en-NZ"/>
        </w:rPr>
        <mc:AlternateContent>
          <mc:Choice Requires="wps">
            <w:drawing>
              <wp:anchor distT="0" distB="0" distL="114300" distR="114300" simplePos="0" relativeHeight="251662336" behindDoc="0" locked="0" layoutInCell="1" allowOverlap="1" wp14:anchorId="42FC7ECB" wp14:editId="6B990ECE">
                <wp:simplePos x="0" y="0"/>
                <wp:positionH relativeFrom="column">
                  <wp:posOffset>200025</wp:posOffset>
                </wp:positionH>
                <wp:positionV relativeFrom="paragraph">
                  <wp:posOffset>116205</wp:posOffset>
                </wp:positionV>
                <wp:extent cx="5486400" cy="289560"/>
                <wp:effectExtent l="0" t="0" r="1905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9560"/>
                        </a:xfrm>
                        <a:prstGeom prst="rect">
                          <a:avLst/>
                        </a:prstGeom>
                        <a:solidFill>
                          <a:srgbClr val="FFFFFF"/>
                        </a:solidFill>
                        <a:ln w="9525">
                          <a:solidFill>
                            <a:srgbClr val="000000"/>
                          </a:solidFill>
                          <a:miter lim="800000"/>
                          <a:headEnd/>
                          <a:tailEnd/>
                        </a:ln>
                      </wps:spPr>
                      <wps:txbx>
                        <w:txbxContent>
                          <w:p w:rsidR="006F45DF" w:rsidRDefault="006F45DF" w:rsidP="006F45DF">
                            <w:r>
                              <w:t>NAME OF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5.75pt;margin-top:9.15pt;width:6in;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">
                <v:textbox>
                  <w:txbxContent>
                    <w:p w:rsidR="006F45DF" w:rsidRDefault="006F45DF" w:rsidP="006F45DF">
                      <w:r>
                        <w:t>NAME OF STUDENT:</w:t>
                      </w:r>
                    </w:p>
                  </w:txbxContent>
                </v:textbox>
              </v:shape>
            </w:pict>
          </mc:Fallback>
        </mc:AlternateContent>
      </w:r>
    </w:p>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bl>
      <w:tblPr>
        <w:tblpPr w:leftFromText="180" w:rightFromText="180" w:vertAnchor="text" w:horzAnchor="margin" w:tblpXSpec="center" w:tblpY="18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2338"/>
        <w:gridCol w:w="2835"/>
        <w:gridCol w:w="2976"/>
      </w:tblGrid>
      <w:tr w:rsidR="006F45DF" w:rsidRPr="006F45DF" w:rsidTr="00AA5E28">
        <w:tblPrEx>
          <w:tblCellMar>
            <w:top w:w="0" w:type="dxa"/>
            <w:bottom w:w="0" w:type="dxa"/>
          </w:tblCellMar>
        </w:tblPrEx>
        <w:trPr>
          <w:trHeight w:val="280"/>
        </w:trPr>
        <w:tc>
          <w:tcPr>
            <w:tcW w:w="2732" w:type="dxa"/>
          </w:tcPr>
          <w:p w:rsidR="006F45DF" w:rsidRPr="006F45DF" w:rsidRDefault="006F45DF" w:rsidP="006F45DF">
            <w:pPr>
              <w:keepNext/>
              <w:spacing w:after="0" w:line="240" w:lineRule="auto"/>
              <w:jc w:val="center"/>
              <w:outlineLvl w:val="0"/>
              <w:rPr>
                <w:rFonts w:ascii="Times New Roman" w:eastAsia="Times New Roman" w:hAnsi="Times New Roman" w:cs="Times New Roman"/>
                <w:b/>
                <w:bCs/>
                <w:sz w:val="24"/>
                <w:szCs w:val="24"/>
                <w:lang w:val="en-AU"/>
              </w:rPr>
            </w:pPr>
            <w:r w:rsidRPr="006F45DF">
              <w:rPr>
                <w:rFonts w:ascii="Times New Roman" w:eastAsia="Times New Roman" w:hAnsi="Times New Roman" w:cs="Times New Roman"/>
                <w:b/>
                <w:bCs/>
                <w:sz w:val="24"/>
                <w:szCs w:val="24"/>
                <w:lang w:val="en-AU"/>
              </w:rPr>
              <w:t>SUBJECT</w:t>
            </w:r>
          </w:p>
        </w:tc>
        <w:tc>
          <w:tcPr>
            <w:tcW w:w="2338" w:type="dxa"/>
          </w:tcPr>
          <w:p w:rsidR="006F45DF" w:rsidRPr="006F45DF" w:rsidRDefault="006F45DF" w:rsidP="006F45DF">
            <w:pPr>
              <w:keepNext/>
              <w:spacing w:after="0" w:line="240" w:lineRule="auto"/>
              <w:jc w:val="center"/>
              <w:outlineLvl w:val="0"/>
              <w:rPr>
                <w:rFonts w:ascii="Times New Roman" w:eastAsia="Times New Roman" w:hAnsi="Times New Roman" w:cs="Times New Roman"/>
                <w:b/>
                <w:bCs/>
                <w:sz w:val="24"/>
                <w:szCs w:val="24"/>
                <w:lang w:val="en-AU"/>
              </w:rPr>
            </w:pPr>
            <w:r w:rsidRPr="006F45DF">
              <w:rPr>
                <w:rFonts w:ascii="Times New Roman" w:eastAsia="Times New Roman" w:hAnsi="Times New Roman" w:cs="Times New Roman"/>
                <w:b/>
                <w:bCs/>
                <w:sz w:val="24"/>
                <w:szCs w:val="24"/>
                <w:lang w:val="en-AU"/>
              </w:rPr>
              <w:t>TEACHER</w:t>
            </w:r>
          </w:p>
        </w:tc>
        <w:tc>
          <w:tcPr>
            <w:tcW w:w="2835" w:type="dxa"/>
          </w:tcPr>
          <w:p w:rsidR="006F45DF" w:rsidRPr="006F45DF" w:rsidRDefault="006F45DF" w:rsidP="006F45DF">
            <w:pPr>
              <w:keepNext/>
              <w:spacing w:after="0" w:line="240" w:lineRule="auto"/>
              <w:jc w:val="center"/>
              <w:outlineLvl w:val="0"/>
              <w:rPr>
                <w:rFonts w:ascii="Times New Roman" w:eastAsia="Times New Roman" w:hAnsi="Times New Roman" w:cs="Times New Roman"/>
                <w:b/>
                <w:bCs/>
                <w:sz w:val="24"/>
                <w:szCs w:val="24"/>
                <w:lang w:val="en-AU"/>
              </w:rPr>
            </w:pPr>
            <w:r w:rsidRPr="006F45DF">
              <w:rPr>
                <w:rFonts w:ascii="Times New Roman" w:eastAsia="Times New Roman" w:hAnsi="Times New Roman" w:cs="Times New Roman"/>
                <w:b/>
                <w:bCs/>
                <w:sz w:val="24"/>
                <w:szCs w:val="24"/>
                <w:lang w:val="en-AU"/>
              </w:rPr>
              <w:t>PREFERRED TIME</w:t>
            </w:r>
          </w:p>
        </w:tc>
        <w:tc>
          <w:tcPr>
            <w:tcW w:w="2976" w:type="dxa"/>
          </w:tcPr>
          <w:p w:rsidR="006F45DF" w:rsidRPr="006F45DF" w:rsidRDefault="006F45DF" w:rsidP="006F45DF">
            <w:pPr>
              <w:keepNext/>
              <w:spacing w:after="0" w:line="240" w:lineRule="auto"/>
              <w:jc w:val="center"/>
              <w:outlineLvl w:val="0"/>
              <w:rPr>
                <w:rFonts w:ascii="Times New Roman" w:eastAsia="Times New Roman" w:hAnsi="Times New Roman" w:cs="Times New Roman"/>
                <w:b/>
                <w:bCs/>
                <w:sz w:val="24"/>
                <w:szCs w:val="24"/>
                <w:lang w:val="en-AU"/>
              </w:rPr>
            </w:pPr>
            <w:r w:rsidRPr="006F45DF">
              <w:rPr>
                <w:rFonts w:ascii="Times New Roman" w:eastAsia="Times New Roman" w:hAnsi="Times New Roman" w:cs="Times New Roman"/>
                <w:b/>
                <w:bCs/>
                <w:sz w:val="24"/>
                <w:szCs w:val="24"/>
                <w:lang w:val="en-AU"/>
              </w:rPr>
              <w:t>Time Confirmed by Teacher</w:t>
            </w:r>
          </w:p>
        </w:tc>
      </w:tr>
      <w:tr w:rsidR="006F45DF" w:rsidRPr="006F45DF" w:rsidTr="00AA5E28">
        <w:tblPrEx>
          <w:tblCellMar>
            <w:top w:w="0" w:type="dxa"/>
            <w:bottom w:w="0" w:type="dxa"/>
          </w:tblCellMar>
        </w:tblPrEx>
        <w:trPr>
          <w:trHeight w:val="280"/>
        </w:trPr>
        <w:tc>
          <w:tcPr>
            <w:tcW w:w="2732"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r w:rsidRPr="006F45DF">
              <w:rPr>
                <w:rFonts w:ascii="Times New Roman" w:eastAsia="Times New Roman" w:hAnsi="Times New Roman" w:cs="Times New Roman"/>
                <w:sz w:val="24"/>
                <w:szCs w:val="24"/>
                <w:lang w:val="en-AU"/>
              </w:rPr>
              <w:t>1. Religious Education</w:t>
            </w:r>
          </w:p>
        </w:tc>
        <w:tc>
          <w:tcPr>
            <w:tcW w:w="2338"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835"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976"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r>
      <w:tr w:rsidR="006F45DF" w:rsidRPr="006F45DF" w:rsidTr="00AA5E28">
        <w:tblPrEx>
          <w:tblCellMar>
            <w:top w:w="0" w:type="dxa"/>
            <w:bottom w:w="0" w:type="dxa"/>
          </w:tblCellMar>
        </w:tblPrEx>
        <w:trPr>
          <w:trHeight w:val="280"/>
        </w:trPr>
        <w:tc>
          <w:tcPr>
            <w:tcW w:w="2732"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r w:rsidRPr="006F45DF">
              <w:rPr>
                <w:rFonts w:ascii="Times New Roman" w:eastAsia="Times New Roman" w:hAnsi="Times New Roman" w:cs="Times New Roman"/>
                <w:sz w:val="24"/>
                <w:szCs w:val="24"/>
                <w:lang w:val="en-AU"/>
              </w:rPr>
              <w:t xml:space="preserve">2. </w:t>
            </w:r>
          </w:p>
        </w:tc>
        <w:tc>
          <w:tcPr>
            <w:tcW w:w="2338"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835"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976"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r>
      <w:tr w:rsidR="006F45DF" w:rsidRPr="006F45DF" w:rsidTr="00AA5E28">
        <w:tblPrEx>
          <w:tblCellMar>
            <w:top w:w="0" w:type="dxa"/>
            <w:bottom w:w="0" w:type="dxa"/>
          </w:tblCellMar>
        </w:tblPrEx>
        <w:trPr>
          <w:trHeight w:val="280"/>
        </w:trPr>
        <w:tc>
          <w:tcPr>
            <w:tcW w:w="2732"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r w:rsidRPr="006F45DF">
              <w:rPr>
                <w:rFonts w:ascii="Times New Roman" w:eastAsia="Times New Roman" w:hAnsi="Times New Roman" w:cs="Times New Roman"/>
                <w:sz w:val="24"/>
                <w:szCs w:val="24"/>
                <w:lang w:val="en-AU"/>
              </w:rPr>
              <w:t>3.</w:t>
            </w:r>
          </w:p>
        </w:tc>
        <w:tc>
          <w:tcPr>
            <w:tcW w:w="2338"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835"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976"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r>
      <w:tr w:rsidR="006F45DF" w:rsidRPr="006F45DF" w:rsidTr="00AA5E28">
        <w:tblPrEx>
          <w:tblCellMar>
            <w:top w:w="0" w:type="dxa"/>
            <w:bottom w:w="0" w:type="dxa"/>
          </w:tblCellMar>
        </w:tblPrEx>
        <w:trPr>
          <w:trHeight w:val="280"/>
        </w:trPr>
        <w:tc>
          <w:tcPr>
            <w:tcW w:w="2732"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r w:rsidRPr="006F45DF">
              <w:rPr>
                <w:rFonts w:ascii="Times New Roman" w:eastAsia="Times New Roman" w:hAnsi="Times New Roman" w:cs="Times New Roman"/>
                <w:sz w:val="24"/>
                <w:szCs w:val="24"/>
                <w:lang w:val="en-AU"/>
              </w:rPr>
              <w:t>4.</w:t>
            </w:r>
          </w:p>
        </w:tc>
        <w:tc>
          <w:tcPr>
            <w:tcW w:w="2338"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835"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976"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r>
      <w:tr w:rsidR="006F45DF" w:rsidRPr="006F45DF" w:rsidTr="00AA5E28">
        <w:tblPrEx>
          <w:tblCellMar>
            <w:top w:w="0" w:type="dxa"/>
            <w:bottom w:w="0" w:type="dxa"/>
          </w:tblCellMar>
        </w:tblPrEx>
        <w:trPr>
          <w:trHeight w:val="280"/>
        </w:trPr>
        <w:tc>
          <w:tcPr>
            <w:tcW w:w="2732"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r w:rsidRPr="006F45DF">
              <w:rPr>
                <w:rFonts w:ascii="Times New Roman" w:eastAsia="Times New Roman" w:hAnsi="Times New Roman" w:cs="Times New Roman"/>
                <w:sz w:val="24"/>
                <w:szCs w:val="24"/>
                <w:lang w:val="en-AU"/>
              </w:rPr>
              <w:t>5.</w:t>
            </w:r>
          </w:p>
        </w:tc>
        <w:tc>
          <w:tcPr>
            <w:tcW w:w="2338"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835"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976"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r>
      <w:tr w:rsidR="006F45DF" w:rsidRPr="006F45DF" w:rsidTr="00AA5E28">
        <w:tblPrEx>
          <w:tblCellMar>
            <w:top w:w="0" w:type="dxa"/>
            <w:bottom w:w="0" w:type="dxa"/>
          </w:tblCellMar>
        </w:tblPrEx>
        <w:trPr>
          <w:trHeight w:val="280"/>
        </w:trPr>
        <w:tc>
          <w:tcPr>
            <w:tcW w:w="2732"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r w:rsidRPr="006F45DF">
              <w:rPr>
                <w:rFonts w:ascii="Times New Roman" w:eastAsia="Times New Roman" w:hAnsi="Times New Roman" w:cs="Times New Roman"/>
                <w:sz w:val="24"/>
                <w:szCs w:val="24"/>
                <w:lang w:val="en-AU"/>
              </w:rPr>
              <w:t>6.</w:t>
            </w:r>
          </w:p>
        </w:tc>
        <w:tc>
          <w:tcPr>
            <w:tcW w:w="2338"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835"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976"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r>
      <w:tr w:rsidR="006F45DF" w:rsidRPr="006F45DF" w:rsidTr="00AA5E28">
        <w:tblPrEx>
          <w:tblCellMar>
            <w:top w:w="0" w:type="dxa"/>
            <w:bottom w:w="0" w:type="dxa"/>
          </w:tblCellMar>
        </w:tblPrEx>
        <w:trPr>
          <w:trHeight w:val="280"/>
        </w:trPr>
        <w:tc>
          <w:tcPr>
            <w:tcW w:w="2732"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r w:rsidRPr="006F45DF">
              <w:rPr>
                <w:rFonts w:ascii="Times New Roman" w:eastAsia="Times New Roman" w:hAnsi="Times New Roman" w:cs="Times New Roman"/>
                <w:sz w:val="24"/>
                <w:szCs w:val="24"/>
                <w:lang w:val="en-AU"/>
              </w:rPr>
              <w:t>7.</w:t>
            </w:r>
          </w:p>
        </w:tc>
        <w:tc>
          <w:tcPr>
            <w:tcW w:w="2338"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835"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976"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r>
      <w:tr w:rsidR="006F45DF" w:rsidRPr="006F45DF" w:rsidTr="00AA5E28">
        <w:tblPrEx>
          <w:tblCellMar>
            <w:top w:w="0" w:type="dxa"/>
            <w:bottom w:w="0" w:type="dxa"/>
          </w:tblCellMar>
        </w:tblPrEx>
        <w:trPr>
          <w:trHeight w:val="280"/>
        </w:trPr>
        <w:tc>
          <w:tcPr>
            <w:tcW w:w="2732"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r w:rsidRPr="006F45DF">
              <w:rPr>
                <w:rFonts w:ascii="Times New Roman" w:eastAsia="Times New Roman" w:hAnsi="Times New Roman" w:cs="Times New Roman"/>
                <w:sz w:val="24"/>
                <w:szCs w:val="24"/>
                <w:lang w:val="en-AU"/>
              </w:rPr>
              <w:t>8.</w:t>
            </w:r>
          </w:p>
        </w:tc>
        <w:tc>
          <w:tcPr>
            <w:tcW w:w="2338"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835"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976"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r>
      <w:tr w:rsidR="006F45DF" w:rsidRPr="006F45DF" w:rsidTr="00AA5E28">
        <w:tblPrEx>
          <w:tblCellMar>
            <w:top w:w="0" w:type="dxa"/>
            <w:bottom w:w="0" w:type="dxa"/>
          </w:tblCellMar>
        </w:tblPrEx>
        <w:trPr>
          <w:trHeight w:val="280"/>
        </w:trPr>
        <w:tc>
          <w:tcPr>
            <w:tcW w:w="2732"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r w:rsidRPr="006F45DF">
              <w:rPr>
                <w:rFonts w:ascii="Times New Roman" w:eastAsia="Times New Roman" w:hAnsi="Times New Roman" w:cs="Times New Roman"/>
                <w:sz w:val="24"/>
                <w:szCs w:val="24"/>
                <w:lang w:val="en-AU"/>
              </w:rPr>
              <w:t>9.</w:t>
            </w:r>
          </w:p>
        </w:tc>
        <w:tc>
          <w:tcPr>
            <w:tcW w:w="2338"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835"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976"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r>
      <w:tr w:rsidR="006F45DF" w:rsidRPr="006F45DF" w:rsidTr="00AA5E28">
        <w:tblPrEx>
          <w:tblCellMar>
            <w:top w:w="0" w:type="dxa"/>
            <w:bottom w:w="0" w:type="dxa"/>
          </w:tblCellMar>
        </w:tblPrEx>
        <w:trPr>
          <w:trHeight w:val="280"/>
        </w:trPr>
        <w:tc>
          <w:tcPr>
            <w:tcW w:w="2732"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r w:rsidRPr="006F45DF">
              <w:rPr>
                <w:rFonts w:ascii="Times New Roman" w:eastAsia="Times New Roman" w:hAnsi="Times New Roman" w:cs="Times New Roman"/>
                <w:sz w:val="24"/>
                <w:szCs w:val="24"/>
                <w:lang w:val="en-AU"/>
              </w:rPr>
              <w:t>10.</w:t>
            </w:r>
          </w:p>
        </w:tc>
        <w:tc>
          <w:tcPr>
            <w:tcW w:w="2338"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835"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976"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r>
      <w:tr w:rsidR="006F45DF" w:rsidRPr="006F45DF" w:rsidTr="00AA5E28">
        <w:tblPrEx>
          <w:tblCellMar>
            <w:top w:w="0" w:type="dxa"/>
            <w:bottom w:w="0" w:type="dxa"/>
          </w:tblCellMar>
        </w:tblPrEx>
        <w:trPr>
          <w:trHeight w:val="280"/>
        </w:trPr>
        <w:tc>
          <w:tcPr>
            <w:tcW w:w="2732"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r w:rsidRPr="006F45DF">
              <w:rPr>
                <w:rFonts w:ascii="Times New Roman" w:eastAsia="Times New Roman" w:hAnsi="Times New Roman" w:cs="Times New Roman"/>
                <w:sz w:val="24"/>
                <w:szCs w:val="24"/>
                <w:lang w:val="en-AU"/>
              </w:rPr>
              <w:t>11.</w:t>
            </w:r>
          </w:p>
        </w:tc>
        <w:tc>
          <w:tcPr>
            <w:tcW w:w="2338"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835"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c>
          <w:tcPr>
            <w:tcW w:w="2976" w:type="dxa"/>
          </w:tcPr>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tc>
      </w:tr>
    </w:tbl>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r w:rsidRPr="006F45DF">
        <w:rPr>
          <w:rFonts w:ascii="Times New Roman" w:eastAsia="Times New Roman" w:hAnsi="Times New Roman" w:cs="Times New Roman"/>
          <w:sz w:val="24"/>
          <w:szCs w:val="24"/>
          <w:lang w:val="en-AU"/>
        </w:rPr>
        <w:t>Teachers will schedule 5 minutes for each interview.  Should you require more than 5 minutes with a particular staff member feel free to arrange an appointment time at another time during the week.  Please make your appointments 10 minutes apart to allow time to move.  If your son/daughter is also attending they must be in school uniform.  Interviews start from 2.15</w:t>
      </w:r>
      <w:r>
        <w:rPr>
          <w:rFonts w:ascii="Times New Roman" w:eastAsia="Times New Roman" w:hAnsi="Times New Roman" w:cs="Times New Roman"/>
          <w:sz w:val="24"/>
          <w:szCs w:val="24"/>
          <w:lang w:val="en-AU"/>
        </w:rPr>
        <w:t>pm</w:t>
      </w:r>
      <w:r w:rsidRPr="006F45DF">
        <w:rPr>
          <w:rFonts w:ascii="Times New Roman" w:eastAsia="Times New Roman" w:hAnsi="Times New Roman" w:cs="Times New Roman"/>
          <w:sz w:val="24"/>
          <w:szCs w:val="24"/>
          <w:lang w:val="en-AU"/>
        </w:rPr>
        <w:t xml:space="preserve"> and the final interview time is 5.55pm.</w:t>
      </w:r>
    </w:p>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p w:rsidR="006F45DF" w:rsidRPr="006F45DF" w:rsidRDefault="006F45DF" w:rsidP="006F45DF">
      <w:pPr>
        <w:spacing w:after="0" w:line="240" w:lineRule="auto"/>
        <w:jc w:val="both"/>
        <w:rPr>
          <w:rFonts w:ascii="Times New Roman" w:eastAsia="Times New Roman" w:hAnsi="Times New Roman" w:cs="Times New Roman"/>
          <w:b/>
          <w:bCs/>
          <w:sz w:val="24"/>
          <w:szCs w:val="24"/>
          <w:lang w:val="en-AU"/>
        </w:rPr>
      </w:pPr>
      <w:r w:rsidRPr="006F45DF">
        <w:rPr>
          <w:rFonts w:ascii="Times New Roman" w:eastAsia="Times New Roman" w:hAnsi="Times New Roman" w:cs="Times New Roman"/>
          <w:b/>
          <w:bCs/>
          <w:sz w:val="24"/>
          <w:szCs w:val="24"/>
          <w:lang w:val="en-AU"/>
        </w:rPr>
        <w:t xml:space="preserve">These times will only be reserved for you if your daughter/son actually sees the teacher concerned so that they can record the time(s).  Please indicate above your preferred time and staff will try to accommodate you as appointments permit. </w:t>
      </w:r>
    </w:p>
    <w:p w:rsidR="006F45DF" w:rsidRPr="006F45DF" w:rsidRDefault="006F45DF" w:rsidP="006F45DF">
      <w:pPr>
        <w:spacing w:after="0" w:line="240" w:lineRule="auto"/>
        <w:jc w:val="both"/>
        <w:rPr>
          <w:rFonts w:ascii="Times New Roman" w:eastAsia="Times New Roman" w:hAnsi="Times New Roman" w:cs="Times New Roman"/>
          <w:b/>
          <w:bCs/>
          <w:sz w:val="24"/>
          <w:szCs w:val="24"/>
          <w:lang w:val="en-AU"/>
        </w:rPr>
      </w:pPr>
    </w:p>
    <w:p w:rsidR="006F45DF" w:rsidRPr="006F45DF" w:rsidRDefault="006F45DF" w:rsidP="006F45DF">
      <w:pPr>
        <w:spacing w:after="0" w:line="240" w:lineRule="auto"/>
        <w:jc w:val="both"/>
        <w:rPr>
          <w:rFonts w:ascii="Times New Roman" w:eastAsia="Times New Roman" w:hAnsi="Times New Roman" w:cs="Times New Roman"/>
          <w:bCs/>
          <w:sz w:val="24"/>
          <w:szCs w:val="24"/>
          <w:lang w:val="en-AU"/>
        </w:rPr>
      </w:pPr>
      <w:r w:rsidRPr="006F45DF">
        <w:rPr>
          <w:rFonts w:ascii="Times New Roman" w:eastAsia="Times New Roman" w:hAnsi="Times New Roman" w:cs="Times New Roman"/>
          <w:bCs/>
          <w:sz w:val="24"/>
          <w:szCs w:val="24"/>
          <w:lang w:val="en-AU"/>
        </w:rPr>
        <w:t>Students will be released at 1.40pm.  School will be closed and buses will be available at normal bus times.</w:t>
      </w:r>
    </w:p>
    <w:p w:rsidR="006F45DF" w:rsidRPr="006F45DF" w:rsidRDefault="006F45DF" w:rsidP="006F45DF">
      <w:pPr>
        <w:spacing w:after="0" w:line="240" w:lineRule="auto"/>
        <w:jc w:val="both"/>
        <w:rPr>
          <w:rFonts w:ascii="Times New Roman" w:eastAsia="Times New Roman" w:hAnsi="Times New Roman" w:cs="Times New Roman"/>
          <w:bCs/>
          <w:sz w:val="24"/>
          <w:szCs w:val="24"/>
          <w:lang w:val="en-AU"/>
        </w:rPr>
      </w:pPr>
    </w:p>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r w:rsidRPr="006F45DF">
        <w:rPr>
          <w:rFonts w:ascii="Times New Roman" w:eastAsia="Times New Roman" w:hAnsi="Times New Roman" w:cs="Times New Roman"/>
          <w:sz w:val="24"/>
          <w:szCs w:val="24"/>
          <w:lang w:val="en-AU"/>
        </w:rPr>
        <w:t>Yours sincerely</w:t>
      </w:r>
    </w:p>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p w:rsidR="006F45DF" w:rsidRPr="006F45DF" w:rsidRDefault="006F45DF" w:rsidP="006F45DF">
      <w:pPr>
        <w:spacing w:after="0" w:line="240" w:lineRule="auto"/>
        <w:jc w:val="both"/>
        <w:rPr>
          <w:rFonts w:ascii="Times New Roman" w:eastAsia="Times New Roman" w:hAnsi="Times New Roman" w:cs="Times New Roman"/>
          <w:sz w:val="24"/>
          <w:szCs w:val="24"/>
          <w:lang w:val="en-AU"/>
        </w:rPr>
      </w:pPr>
    </w:p>
    <w:p w:rsidR="006F45DF" w:rsidRPr="006F45DF" w:rsidRDefault="006F45DF" w:rsidP="006F45DF">
      <w:pPr>
        <w:spacing w:after="0" w:line="240" w:lineRule="auto"/>
        <w:rPr>
          <w:rFonts w:ascii="Times New Roman" w:eastAsia="Times New Roman" w:hAnsi="Times New Roman" w:cs="Times New Roman"/>
          <w:sz w:val="24"/>
          <w:szCs w:val="24"/>
          <w:lang w:val="en-AU"/>
        </w:rPr>
      </w:pPr>
      <w:r w:rsidRPr="006F45DF">
        <w:rPr>
          <w:rFonts w:ascii="Times New Roman" w:eastAsia="Times New Roman" w:hAnsi="Times New Roman" w:cs="Times New Roman"/>
          <w:sz w:val="24"/>
          <w:szCs w:val="24"/>
          <w:lang w:val="en-AU"/>
        </w:rPr>
        <w:t>L Penn-Reina</w:t>
      </w:r>
    </w:p>
    <w:p w:rsidR="006F45DF" w:rsidRPr="006F45DF" w:rsidRDefault="006F45DF" w:rsidP="006F45DF">
      <w:pPr>
        <w:spacing w:after="0" w:line="240" w:lineRule="auto"/>
        <w:rPr>
          <w:rFonts w:ascii="Times New Roman" w:eastAsia="Times New Roman" w:hAnsi="Times New Roman" w:cs="Times New Roman"/>
          <w:sz w:val="24"/>
          <w:szCs w:val="24"/>
          <w:lang w:val="en-AU"/>
        </w:rPr>
      </w:pPr>
      <w:r w:rsidRPr="006F45DF">
        <w:rPr>
          <w:rFonts w:ascii="Times New Roman" w:eastAsia="Times New Roman" w:hAnsi="Times New Roman" w:cs="Times New Roman"/>
          <w:sz w:val="24"/>
          <w:szCs w:val="24"/>
          <w:lang w:val="en-AU"/>
        </w:rPr>
        <w:t>Senior Manager</w:t>
      </w:r>
    </w:p>
    <w:p w:rsidR="006F45DF" w:rsidRDefault="006F45DF" w:rsidP="006F45DF">
      <w:pPr>
        <w:spacing w:after="0"/>
        <w:rPr>
          <w:rFonts w:ascii="Times New Roman" w:hAnsi="Times New Roman" w:cs="Times New Roman"/>
          <w:sz w:val="24"/>
          <w:szCs w:val="24"/>
        </w:rPr>
      </w:pPr>
    </w:p>
    <w:sectPr w:rsidR="006F45DF" w:rsidSect="00C61B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D5"/>
    <w:rsid w:val="000D6E93"/>
    <w:rsid w:val="000D7D4C"/>
    <w:rsid w:val="00170D97"/>
    <w:rsid w:val="002155BF"/>
    <w:rsid w:val="002504B2"/>
    <w:rsid w:val="0027658B"/>
    <w:rsid w:val="003216AD"/>
    <w:rsid w:val="00464ADE"/>
    <w:rsid w:val="006F45DF"/>
    <w:rsid w:val="007D6EB9"/>
    <w:rsid w:val="0082454D"/>
    <w:rsid w:val="00846A4A"/>
    <w:rsid w:val="0088007F"/>
    <w:rsid w:val="0091189C"/>
    <w:rsid w:val="009231AE"/>
    <w:rsid w:val="009A0D2C"/>
    <w:rsid w:val="009B48D8"/>
    <w:rsid w:val="00A31F7D"/>
    <w:rsid w:val="00C55DB6"/>
    <w:rsid w:val="00C61B0E"/>
    <w:rsid w:val="00C635A0"/>
    <w:rsid w:val="00E636D5"/>
    <w:rsid w:val="00E76893"/>
    <w:rsid w:val="00EA6BD8"/>
    <w:rsid w:val="00EE4F79"/>
    <w:rsid w:val="00F268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D5"/>
    <w:rPr>
      <w:rFonts w:ascii="Tahoma" w:hAnsi="Tahoma" w:cs="Tahoma"/>
      <w:sz w:val="16"/>
      <w:szCs w:val="16"/>
    </w:rPr>
  </w:style>
  <w:style w:type="character" w:styleId="Hyperlink">
    <w:name w:val="Hyperlink"/>
    <w:basedOn w:val="DefaultParagraphFont"/>
    <w:uiPriority w:val="99"/>
    <w:unhideWhenUsed/>
    <w:rsid w:val="00C61B0E"/>
    <w:rPr>
      <w:color w:val="0000FF" w:themeColor="hyperlink"/>
      <w:u w:val="single"/>
    </w:rPr>
  </w:style>
  <w:style w:type="table" w:styleId="TableGrid">
    <w:name w:val="Table Grid"/>
    <w:basedOn w:val="TableNormal"/>
    <w:uiPriority w:val="59"/>
    <w:rsid w:val="0092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D5"/>
    <w:rPr>
      <w:rFonts w:ascii="Tahoma" w:hAnsi="Tahoma" w:cs="Tahoma"/>
      <w:sz w:val="16"/>
      <w:szCs w:val="16"/>
    </w:rPr>
  </w:style>
  <w:style w:type="character" w:styleId="Hyperlink">
    <w:name w:val="Hyperlink"/>
    <w:basedOn w:val="DefaultParagraphFont"/>
    <w:uiPriority w:val="99"/>
    <w:unhideWhenUsed/>
    <w:rsid w:val="00C61B0E"/>
    <w:rPr>
      <w:color w:val="0000FF" w:themeColor="hyperlink"/>
      <w:u w:val="single"/>
    </w:rPr>
  </w:style>
  <w:style w:type="table" w:styleId="TableGrid">
    <w:name w:val="Table Grid"/>
    <w:basedOn w:val="TableNormal"/>
    <w:uiPriority w:val="59"/>
    <w:rsid w:val="0092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8079">
      <w:bodyDiv w:val="1"/>
      <w:marLeft w:val="0"/>
      <w:marRight w:val="0"/>
      <w:marTop w:val="0"/>
      <w:marBottom w:val="0"/>
      <w:divBdr>
        <w:top w:val="none" w:sz="0" w:space="0" w:color="auto"/>
        <w:left w:val="none" w:sz="0" w:space="0" w:color="auto"/>
        <w:bottom w:val="none" w:sz="0" w:space="0" w:color="auto"/>
        <w:right w:val="none" w:sz="0" w:space="0" w:color="auto"/>
      </w:divBdr>
    </w:div>
    <w:div w:id="16181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schoolinterviews.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CA95-F16B-4446-8A5B-C77E8E10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Cullinane College</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Quirk</dc:creator>
  <cp:lastModifiedBy>Aileen Quirk</cp:lastModifiedBy>
  <cp:revision>5</cp:revision>
  <cp:lastPrinted>2017-02-20T20:20:00Z</cp:lastPrinted>
  <dcterms:created xsi:type="dcterms:W3CDTF">2017-02-20T19:48:00Z</dcterms:created>
  <dcterms:modified xsi:type="dcterms:W3CDTF">2017-02-20T20:25:00Z</dcterms:modified>
</cp:coreProperties>
</file>